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5EDE" w:rsidRDefault="00135EDE" w:rsidP="00135EDE">
      <w:pPr>
        <w:spacing w:line="480" w:lineRule="auto"/>
        <w:jc w:val="center"/>
        <w:rPr>
          <w:rFonts w:ascii="Times New Roman" w:hAnsi="Times New Roman" w:cs="Times New Roman"/>
          <w:sz w:val="24"/>
          <w:szCs w:val="24"/>
        </w:rPr>
      </w:pPr>
    </w:p>
    <w:p w:rsidR="00135EDE" w:rsidRDefault="00135EDE" w:rsidP="00135EDE">
      <w:pPr>
        <w:spacing w:line="480" w:lineRule="auto"/>
        <w:jc w:val="center"/>
        <w:rPr>
          <w:rFonts w:ascii="Times New Roman" w:hAnsi="Times New Roman" w:cs="Times New Roman"/>
          <w:sz w:val="24"/>
          <w:szCs w:val="24"/>
        </w:rPr>
      </w:pPr>
    </w:p>
    <w:p w:rsidR="00135EDE" w:rsidRDefault="00135EDE" w:rsidP="00135EDE">
      <w:pPr>
        <w:spacing w:line="480" w:lineRule="auto"/>
        <w:jc w:val="center"/>
        <w:rPr>
          <w:rFonts w:ascii="Times New Roman" w:hAnsi="Times New Roman" w:cs="Times New Roman"/>
          <w:sz w:val="24"/>
          <w:szCs w:val="24"/>
        </w:rPr>
      </w:pPr>
    </w:p>
    <w:p w:rsidR="00135EDE" w:rsidRDefault="00135EDE" w:rsidP="00135EDE">
      <w:pPr>
        <w:spacing w:line="480" w:lineRule="auto"/>
        <w:jc w:val="center"/>
        <w:rPr>
          <w:rFonts w:ascii="Times New Roman" w:hAnsi="Times New Roman" w:cs="Times New Roman"/>
          <w:sz w:val="24"/>
          <w:szCs w:val="24"/>
        </w:rPr>
      </w:pPr>
    </w:p>
    <w:p w:rsidR="00135EDE" w:rsidRDefault="00135EDE" w:rsidP="00135EDE">
      <w:pPr>
        <w:spacing w:line="480" w:lineRule="auto"/>
        <w:jc w:val="center"/>
        <w:rPr>
          <w:rFonts w:ascii="Times New Roman" w:hAnsi="Times New Roman" w:cs="Times New Roman"/>
          <w:sz w:val="24"/>
          <w:szCs w:val="24"/>
        </w:rPr>
      </w:pPr>
    </w:p>
    <w:p w:rsidR="00135EDE" w:rsidRDefault="00135EDE" w:rsidP="00135EDE">
      <w:pPr>
        <w:spacing w:line="480" w:lineRule="auto"/>
        <w:jc w:val="center"/>
        <w:rPr>
          <w:rFonts w:ascii="Times New Roman" w:hAnsi="Times New Roman" w:cs="Times New Roman"/>
          <w:sz w:val="24"/>
          <w:szCs w:val="24"/>
        </w:rPr>
      </w:pPr>
    </w:p>
    <w:p w:rsidR="00135EDE" w:rsidRDefault="00135EDE" w:rsidP="00135EDE">
      <w:pPr>
        <w:spacing w:line="480" w:lineRule="auto"/>
        <w:jc w:val="center"/>
        <w:rPr>
          <w:rFonts w:ascii="Times New Roman" w:hAnsi="Times New Roman" w:cs="Times New Roman"/>
          <w:sz w:val="24"/>
          <w:szCs w:val="24"/>
        </w:rPr>
      </w:pPr>
    </w:p>
    <w:p w:rsidR="00135EDE" w:rsidRDefault="00135EDE" w:rsidP="00135EDE">
      <w:pPr>
        <w:spacing w:line="480" w:lineRule="auto"/>
        <w:jc w:val="center"/>
        <w:rPr>
          <w:rFonts w:ascii="Times New Roman" w:hAnsi="Times New Roman" w:cs="Times New Roman"/>
          <w:sz w:val="24"/>
          <w:szCs w:val="24"/>
        </w:rPr>
      </w:pPr>
    </w:p>
    <w:p w:rsidR="00135EDE" w:rsidRDefault="00135EDE" w:rsidP="00135EDE">
      <w:pPr>
        <w:spacing w:line="480" w:lineRule="auto"/>
        <w:jc w:val="center"/>
        <w:rPr>
          <w:rFonts w:ascii="Times New Roman" w:hAnsi="Times New Roman" w:cs="Times New Roman"/>
          <w:sz w:val="24"/>
          <w:szCs w:val="24"/>
        </w:rPr>
      </w:pPr>
    </w:p>
    <w:p w:rsidR="00135EDE" w:rsidRDefault="00135EDE" w:rsidP="00135EDE">
      <w:pPr>
        <w:spacing w:line="480" w:lineRule="auto"/>
        <w:jc w:val="center"/>
        <w:rPr>
          <w:rFonts w:ascii="Times New Roman" w:hAnsi="Times New Roman" w:cs="Times New Roman"/>
          <w:sz w:val="24"/>
          <w:szCs w:val="24"/>
        </w:rPr>
      </w:pPr>
    </w:p>
    <w:p w:rsidR="003E1B8A" w:rsidRDefault="00135EDE" w:rsidP="00135EDE">
      <w:pPr>
        <w:spacing w:line="480" w:lineRule="auto"/>
        <w:jc w:val="center"/>
        <w:rPr>
          <w:rFonts w:ascii="Times New Roman" w:hAnsi="Times New Roman" w:cs="Times New Roman"/>
          <w:sz w:val="24"/>
          <w:szCs w:val="24"/>
        </w:rPr>
      </w:pPr>
      <w:r>
        <w:rPr>
          <w:rFonts w:ascii="Times New Roman" w:hAnsi="Times New Roman" w:cs="Times New Roman"/>
          <w:sz w:val="24"/>
          <w:szCs w:val="24"/>
        </w:rPr>
        <w:t>Hobbesian State</w:t>
      </w:r>
    </w:p>
    <w:p w:rsidR="00135EDE" w:rsidRDefault="00135EDE" w:rsidP="00135ED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35EDE" w:rsidRDefault="00135EDE" w:rsidP="00135ED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35EDE" w:rsidRDefault="00135EDE" w:rsidP="00135EDE">
      <w:pPr>
        <w:spacing w:line="480" w:lineRule="auto"/>
        <w:jc w:val="center"/>
        <w:rPr>
          <w:rFonts w:ascii="Times New Roman" w:hAnsi="Times New Roman" w:cs="Times New Roman"/>
          <w:sz w:val="24"/>
          <w:szCs w:val="24"/>
        </w:rPr>
      </w:pPr>
    </w:p>
    <w:p w:rsidR="00135EDE" w:rsidRDefault="00135EDE" w:rsidP="00135EDE">
      <w:pPr>
        <w:spacing w:line="480" w:lineRule="auto"/>
        <w:jc w:val="center"/>
        <w:rPr>
          <w:rFonts w:ascii="Times New Roman" w:hAnsi="Times New Roman" w:cs="Times New Roman"/>
          <w:sz w:val="24"/>
          <w:szCs w:val="24"/>
        </w:rPr>
      </w:pPr>
    </w:p>
    <w:p w:rsidR="00135EDE" w:rsidRDefault="00135EDE" w:rsidP="00135EDE">
      <w:pPr>
        <w:spacing w:line="480" w:lineRule="auto"/>
        <w:jc w:val="center"/>
        <w:rPr>
          <w:rFonts w:ascii="Times New Roman" w:hAnsi="Times New Roman" w:cs="Times New Roman"/>
          <w:sz w:val="24"/>
          <w:szCs w:val="24"/>
        </w:rPr>
      </w:pPr>
    </w:p>
    <w:p w:rsidR="00135EDE" w:rsidRDefault="00135EDE" w:rsidP="00135EDE">
      <w:pPr>
        <w:spacing w:line="480" w:lineRule="auto"/>
        <w:jc w:val="center"/>
        <w:rPr>
          <w:rFonts w:ascii="Times New Roman" w:hAnsi="Times New Roman" w:cs="Times New Roman"/>
          <w:sz w:val="24"/>
          <w:szCs w:val="24"/>
        </w:rPr>
      </w:pPr>
    </w:p>
    <w:p w:rsidR="00135EDE" w:rsidRDefault="00135EDE" w:rsidP="00135ED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Hobbesian State</w:t>
      </w:r>
    </w:p>
    <w:p w:rsidR="0003175E" w:rsidRPr="0003175E" w:rsidRDefault="00137D2F" w:rsidP="0003175E">
      <w:pPr>
        <w:spacing w:line="480" w:lineRule="auto"/>
        <w:rPr>
          <w:rFonts w:ascii="Times New Roman" w:hAnsi="Times New Roman" w:cs="Times New Roman"/>
          <w:sz w:val="24"/>
          <w:szCs w:val="24"/>
        </w:rPr>
      </w:pPr>
      <w:r>
        <w:rPr>
          <w:rFonts w:ascii="Times New Roman" w:hAnsi="Times New Roman" w:cs="Times New Roman"/>
          <w:sz w:val="24"/>
          <w:szCs w:val="24"/>
        </w:rPr>
        <w:tab/>
      </w:r>
      <w:r w:rsidR="009D5420">
        <w:rPr>
          <w:rFonts w:ascii="Times New Roman" w:hAnsi="Times New Roman" w:cs="Times New Roman"/>
          <w:sz w:val="24"/>
          <w:szCs w:val="24"/>
        </w:rPr>
        <w:t xml:space="preserve"> </w:t>
      </w:r>
      <w:r w:rsidR="0003175E" w:rsidRPr="0003175E">
        <w:rPr>
          <w:rFonts w:ascii="Times New Roman" w:hAnsi="Times New Roman" w:cs="Times New Roman"/>
          <w:sz w:val="24"/>
          <w:szCs w:val="24"/>
        </w:rPr>
        <w:t xml:space="preserve">In the current, Hobbesian state of nature is evident from the George Floyd situation where Americans have taken it to the streets to demonstrate the unjust death. In this regard, people in the U.S are showing their defiance to the government. People do not recognize the laws that govern the country and are engaging in unlawful acts of looting and massive destruction of property. It is a war of “all against all” that is characterized by destruction of property in a bid to pass a message against racism. People no longer fear law enforcement officers and do not care; they are arrested or incarcerated. The level of anger that has to accumulate in the hearts of Americans are now manifesting in the form of colossal violence. People do not also adhere to state and federal directives to carry out peaceful demonstrations. In spite of numerous law enforcement officers and army personnel being deployed to quell the violence, the efforts have been futile since people are unruly. </w:t>
      </w:r>
    </w:p>
    <w:p w:rsidR="000C0FFF" w:rsidRDefault="0003175E" w:rsidP="0003175E">
      <w:pPr>
        <w:spacing w:line="480" w:lineRule="auto"/>
        <w:rPr>
          <w:rFonts w:ascii="Times New Roman" w:hAnsi="Times New Roman" w:cs="Times New Roman"/>
          <w:sz w:val="24"/>
          <w:szCs w:val="24"/>
        </w:rPr>
      </w:pPr>
      <w:r w:rsidRPr="0003175E">
        <w:rPr>
          <w:rFonts w:ascii="Times New Roman" w:hAnsi="Times New Roman" w:cs="Times New Roman"/>
          <w:sz w:val="24"/>
          <w:szCs w:val="24"/>
        </w:rPr>
        <w:t xml:space="preserve">           Another example of the phenomenon is Covid-19 pandemic. The pandemic has brought everything to a standstill in the United States (U.S.). It has created a state of non-governance since the government of the day cannot dictate terms with regards to finding a vaccine for the virus. All the work has been left on the hands of medical professionals and entities since the government cannot do anything alluding to the same. Also, people are violating the restrictions by not maintaining the recommended social distancing. In the face of riots and demonstrations with regards to the death of George Floyd, people having gathering without taking into account their vulnerabilities to contracting the virus. People have disregarded the regulations in a bid to express their feelings about racism and the prevalence of police brutality.</w:t>
      </w:r>
      <w:bookmarkStart w:id="0" w:name="_GoBack"/>
      <w:bookmarkEnd w:id="0"/>
    </w:p>
    <w:p w:rsidR="00135EDE" w:rsidRPr="00135EDE" w:rsidRDefault="00135EDE" w:rsidP="00135EDE">
      <w:pPr>
        <w:spacing w:line="480" w:lineRule="auto"/>
        <w:jc w:val="center"/>
        <w:rPr>
          <w:rFonts w:ascii="Times New Roman" w:hAnsi="Times New Roman" w:cs="Times New Roman"/>
          <w:sz w:val="24"/>
          <w:szCs w:val="24"/>
        </w:rPr>
      </w:pPr>
    </w:p>
    <w:sectPr w:rsidR="00135EDE" w:rsidRPr="00135EDE" w:rsidSect="00135ED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2C96" w:rsidRDefault="00D52C96" w:rsidP="00135EDE">
      <w:pPr>
        <w:spacing w:after="0" w:line="240" w:lineRule="auto"/>
      </w:pPr>
      <w:r>
        <w:separator/>
      </w:r>
    </w:p>
  </w:endnote>
  <w:endnote w:type="continuationSeparator" w:id="0">
    <w:p w:rsidR="00D52C96" w:rsidRDefault="00D52C96" w:rsidP="00135E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2C96" w:rsidRDefault="00D52C96" w:rsidP="00135EDE">
      <w:pPr>
        <w:spacing w:after="0" w:line="240" w:lineRule="auto"/>
      </w:pPr>
      <w:r>
        <w:separator/>
      </w:r>
    </w:p>
  </w:footnote>
  <w:footnote w:type="continuationSeparator" w:id="0">
    <w:p w:rsidR="00D52C96" w:rsidRDefault="00D52C96" w:rsidP="00135E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EDE" w:rsidRPr="00135EDE" w:rsidRDefault="00135EDE" w:rsidP="00135EDE">
    <w:pPr>
      <w:pStyle w:val="Header"/>
      <w:spacing w:line="480" w:lineRule="auto"/>
      <w:rPr>
        <w:rFonts w:ascii="Times New Roman" w:hAnsi="Times New Roman" w:cs="Times New Roman"/>
        <w:sz w:val="24"/>
        <w:szCs w:val="24"/>
      </w:rPr>
    </w:pPr>
    <w:r w:rsidRPr="00135EDE">
      <w:rPr>
        <w:rFonts w:ascii="Times New Roman" w:hAnsi="Times New Roman" w:cs="Times New Roman"/>
        <w:sz w:val="24"/>
        <w:szCs w:val="24"/>
      </w:rPr>
      <w:t>HOBBESIAN STATE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35EDE">
      <w:rPr>
        <w:rFonts w:ascii="Times New Roman" w:hAnsi="Times New Roman" w:cs="Times New Roman"/>
        <w:sz w:val="24"/>
        <w:szCs w:val="24"/>
      </w:rPr>
      <w:t xml:space="preserve"> </w:t>
    </w:r>
    <w:sdt>
      <w:sdtPr>
        <w:rPr>
          <w:rFonts w:ascii="Times New Roman" w:hAnsi="Times New Roman" w:cs="Times New Roman"/>
          <w:sz w:val="24"/>
          <w:szCs w:val="24"/>
        </w:rPr>
        <w:id w:val="1258399859"/>
        <w:docPartObj>
          <w:docPartGallery w:val="Page Numbers (Top of Page)"/>
          <w:docPartUnique/>
        </w:docPartObj>
      </w:sdtPr>
      <w:sdtEndPr>
        <w:rPr>
          <w:noProof/>
        </w:rPr>
      </w:sdtEndPr>
      <w:sdtContent>
        <w:r w:rsidRPr="00135EDE">
          <w:rPr>
            <w:rFonts w:ascii="Times New Roman" w:hAnsi="Times New Roman" w:cs="Times New Roman"/>
            <w:sz w:val="24"/>
            <w:szCs w:val="24"/>
          </w:rPr>
          <w:fldChar w:fldCharType="begin"/>
        </w:r>
        <w:r w:rsidRPr="00135EDE">
          <w:rPr>
            <w:rFonts w:ascii="Times New Roman" w:hAnsi="Times New Roman" w:cs="Times New Roman"/>
            <w:sz w:val="24"/>
            <w:szCs w:val="24"/>
          </w:rPr>
          <w:instrText xml:space="preserve"> PAGE   \* MERGEFORMAT </w:instrText>
        </w:r>
        <w:r w:rsidRPr="00135EDE">
          <w:rPr>
            <w:rFonts w:ascii="Times New Roman" w:hAnsi="Times New Roman" w:cs="Times New Roman"/>
            <w:sz w:val="24"/>
            <w:szCs w:val="24"/>
          </w:rPr>
          <w:fldChar w:fldCharType="separate"/>
        </w:r>
        <w:r w:rsidR="0003175E">
          <w:rPr>
            <w:rFonts w:ascii="Times New Roman" w:hAnsi="Times New Roman" w:cs="Times New Roman"/>
            <w:noProof/>
            <w:sz w:val="24"/>
            <w:szCs w:val="24"/>
          </w:rPr>
          <w:t>2</w:t>
        </w:r>
        <w:r w:rsidRPr="00135EDE">
          <w:rPr>
            <w:rFonts w:ascii="Times New Roman" w:hAnsi="Times New Roman" w:cs="Times New Roman"/>
            <w:noProof/>
            <w:sz w:val="24"/>
            <w:szCs w:val="24"/>
          </w:rPr>
          <w:fldChar w:fldCharType="end"/>
        </w:r>
      </w:sdtContent>
    </w:sdt>
  </w:p>
  <w:p w:rsidR="00135EDE" w:rsidRDefault="00135E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EDE" w:rsidRPr="00135EDE" w:rsidRDefault="00135EDE" w:rsidP="00135EDE">
    <w:pPr>
      <w:pStyle w:val="Header"/>
      <w:spacing w:line="480" w:lineRule="auto"/>
      <w:rPr>
        <w:rFonts w:ascii="Times New Roman" w:hAnsi="Times New Roman" w:cs="Times New Roman"/>
        <w:sz w:val="24"/>
        <w:szCs w:val="24"/>
      </w:rPr>
    </w:pPr>
    <w:r w:rsidRPr="00135EDE">
      <w:rPr>
        <w:rFonts w:ascii="Times New Roman" w:hAnsi="Times New Roman" w:cs="Times New Roman"/>
        <w:sz w:val="24"/>
        <w:szCs w:val="24"/>
      </w:rPr>
      <w:t>Running head: HOB</w:t>
    </w:r>
    <w:r>
      <w:rPr>
        <w:rFonts w:ascii="Times New Roman" w:hAnsi="Times New Roman" w:cs="Times New Roman"/>
        <w:sz w:val="24"/>
        <w:szCs w:val="24"/>
      </w:rPr>
      <w:t>B</w:t>
    </w:r>
    <w:r w:rsidRPr="00135EDE">
      <w:rPr>
        <w:rFonts w:ascii="Times New Roman" w:hAnsi="Times New Roman" w:cs="Times New Roman"/>
        <w:sz w:val="24"/>
        <w:szCs w:val="24"/>
      </w:rPr>
      <w:t>ESIAN STATE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35EDE">
      <w:rPr>
        <w:rFonts w:ascii="Times New Roman" w:hAnsi="Times New Roman" w:cs="Times New Roman"/>
        <w:sz w:val="24"/>
        <w:szCs w:val="24"/>
      </w:rPr>
      <w:t xml:space="preserve"> </w:t>
    </w:r>
    <w:sdt>
      <w:sdtPr>
        <w:rPr>
          <w:rFonts w:ascii="Times New Roman" w:hAnsi="Times New Roman" w:cs="Times New Roman"/>
          <w:sz w:val="24"/>
          <w:szCs w:val="24"/>
        </w:rPr>
        <w:id w:val="-1529100379"/>
        <w:docPartObj>
          <w:docPartGallery w:val="Page Numbers (Top of Page)"/>
          <w:docPartUnique/>
        </w:docPartObj>
      </w:sdtPr>
      <w:sdtEndPr>
        <w:rPr>
          <w:noProof/>
        </w:rPr>
      </w:sdtEndPr>
      <w:sdtContent>
        <w:r w:rsidRPr="00135EDE">
          <w:rPr>
            <w:rFonts w:ascii="Times New Roman" w:hAnsi="Times New Roman" w:cs="Times New Roman"/>
            <w:sz w:val="24"/>
            <w:szCs w:val="24"/>
          </w:rPr>
          <w:fldChar w:fldCharType="begin"/>
        </w:r>
        <w:r w:rsidRPr="00135EDE">
          <w:rPr>
            <w:rFonts w:ascii="Times New Roman" w:hAnsi="Times New Roman" w:cs="Times New Roman"/>
            <w:sz w:val="24"/>
            <w:szCs w:val="24"/>
          </w:rPr>
          <w:instrText xml:space="preserve"> PAGE   \* MERGEFORMAT </w:instrText>
        </w:r>
        <w:r w:rsidRPr="00135EDE">
          <w:rPr>
            <w:rFonts w:ascii="Times New Roman" w:hAnsi="Times New Roman" w:cs="Times New Roman"/>
            <w:sz w:val="24"/>
            <w:szCs w:val="24"/>
          </w:rPr>
          <w:fldChar w:fldCharType="separate"/>
        </w:r>
        <w:r w:rsidR="0003175E">
          <w:rPr>
            <w:rFonts w:ascii="Times New Roman" w:hAnsi="Times New Roman" w:cs="Times New Roman"/>
            <w:noProof/>
            <w:sz w:val="24"/>
            <w:szCs w:val="24"/>
          </w:rPr>
          <w:t>1</w:t>
        </w:r>
        <w:r w:rsidRPr="00135EDE">
          <w:rPr>
            <w:rFonts w:ascii="Times New Roman" w:hAnsi="Times New Roman" w:cs="Times New Roman"/>
            <w:noProof/>
            <w:sz w:val="24"/>
            <w:szCs w:val="24"/>
          </w:rPr>
          <w:fldChar w:fldCharType="end"/>
        </w:r>
      </w:sdtContent>
    </w:sdt>
  </w:p>
  <w:p w:rsidR="00135EDE" w:rsidRDefault="00135E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EDE"/>
    <w:rsid w:val="0003175E"/>
    <w:rsid w:val="000C0FFF"/>
    <w:rsid w:val="00135EDE"/>
    <w:rsid w:val="00137D2F"/>
    <w:rsid w:val="001B4F0A"/>
    <w:rsid w:val="0071669E"/>
    <w:rsid w:val="009D5420"/>
    <w:rsid w:val="00D52C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5E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EDE"/>
  </w:style>
  <w:style w:type="paragraph" w:styleId="Footer">
    <w:name w:val="footer"/>
    <w:basedOn w:val="Normal"/>
    <w:link w:val="FooterChar"/>
    <w:uiPriority w:val="99"/>
    <w:unhideWhenUsed/>
    <w:rsid w:val="00135E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E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5E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EDE"/>
  </w:style>
  <w:style w:type="paragraph" w:styleId="Footer">
    <w:name w:val="footer"/>
    <w:basedOn w:val="Normal"/>
    <w:link w:val="FooterChar"/>
    <w:uiPriority w:val="99"/>
    <w:unhideWhenUsed/>
    <w:rsid w:val="00135E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E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285</Words>
  <Characters>1628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2020-06-07T17:52:00Z</dcterms:created>
  <dcterms:modified xsi:type="dcterms:W3CDTF">2020-06-07T18:30:00Z</dcterms:modified>
</cp:coreProperties>
</file>